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D2E1E" w14:textId="67099C6D" w:rsidR="006F3D32" w:rsidRPr="006F3D32" w:rsidRDefault="006F3D32">
      <w:pPr>
        <w:rPr>
          <w:rFonts w:ascii="Arial" w:hAnsi="Arial" w:cs="Arial"/>
        </w:rPr>
      </w:pPr>
      <w:r w:rsidRPr="006F3D32">
        <w:rPr>
          <w:rFonts w:ascii="Arial" w:hAnsi="Arial" w:cs="Arial"/>
        </w:rPr>
        <w:t xml:space="preserve">PRZEDMIARY DO POSTĘPOWANIA </w:t>
      </w:r>
    </w:p>
    <w:p w14:paraId="0A6098B6" w14:textId="77777777" w:rsidR="006F3D32" w:rsidRDefault="006F3D32"/>
    <w:p w14:paraId="2374B734" w14:textId="3D80CD59" w:rsidR="007B3728" w:rsidRDefault="007D0D65">
      <w:r w:rsidRPr="007D0D65">
        <w:t>https://ezamowienia.gov.pl/mp-client/search/list/ocds-148610-206ccee9-885b-40b1-883a-ac22a66979b8</w:t>
      </w:r>
    </w:p>
    <w:sectPr w:rsidR="007B3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32"/>
    <w:rsid w:val="006F3D32"/>
    <w:rsid w:val="007B3728"/>
    <w:rsid w:val="007D0D65"/>
    <w:rsid w:val="00C532ED"/>
    <w:rsid w:val="00FC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19285"/>
  <w15:chartTrackingRefBased/>
  <w15:docId w15:val="{2B865BB1-3817-4B19-BB8A-32503FE4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2024-10-09T09:38:00Z</dcterms:created>
  <dcterms:modified xsi:type="dcterms:W3CDTF">2024-10-25T09:42:00Z</dcterms:modified>
</cp:coreProperties>
</file>